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60F6" w14:textId="77777777" w:rsidR="00B41F0A" w:rsidRPr="00B41F0A" w:rsidRDefault="00B41F0A" w:rsidP="00B41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F0A">
        <w:rPr>
          <w:rFonts w:ascii="Times New Roman" w:hAnsi="Times New Roman" w:cs="Times New Roman"/>
          <w:b/>
          <w:sz w:val="24"/>
          <w:szCs w:val="24"/>
        </w:rPr>
        <w:t xml:space="preserve">ТЕХНИЧЕСКИЕ ХАРАКТЕРИСТИКИ </w:t>
      </w:r>
    </w:p>
    <w:p w14:paraId="3455BE52" w14:textId="084CAA90" w:rsidR="00B41F0A" w:rsidRDefault="00B41F0A" w:rsidP="00B41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9796D8" wp14:editId="5E82C943">
            <wp:simplePos x="0" y="0"/>
            <wp:positionH relativeFrom="column">
              <wp:posOffset>3832225</wp:posOffset>
            </wp:positionH>
            <wp:positionV relativeFrom="paragraph">
              <wp:posOffset>624840</wp:posOffset>
            </wp:positionV>
            <wp:extent cx="3086100" cy="2057400"/>
            <wp:effectExtent l="0" t="0" r="0" b="0"/>
            <wp:wrapSquare wrapText="bothSides"/>
            <wp:docPr id="542" name="Рисунок 54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F0A">
        <w:rPr>
          <w:rFonts w:ascii="Times New Roman" w:hAnsi="Times New Roman" w:cs="Times New Roman"/>
          <w:b/>
          <w:sz w:val="24"/>
          <w:szCs w:val="24"/>
        </w:rPr>
        <w:t xml:space="preserve">ДГУ </w:t>
      </w:r>
      <w:r w:rsidR="00E455AE" w:rsidRPr="00E455AE">
        <w:rPr>
          <w:rFonts w:ascii="Times New Roman" w:hAnsi="Times New Roman" w:cs="Times New Roman"/>
          <w:b/>
          <w:sz w:val="24"/>
          <w:szCs w:val="24"/>
          <w:lang w:val="en-US"/>
        </w:rPr>
        <w:t>EDM</w:t>
      </w:r>
      <w:r w:rsidR="00E455AE" w:rsidRPr="00FA6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5AE" w:rsidRPr="00E455AE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E455AE" w:rsidRPr="00FA6514">
        <w:rPr>
          <w:rFonts w:ascii="Times New Roman" w:hAnsi="Times New Roman" w:cs="Times New Roman"/>
          <w:b/>
          <w:sz w:val="24"/>
          <w:szCs w:val="24"/>
        </w:rPr>
        <w:t>180</w:t>
      </w:r>
      <w:r w:rsidR="00E455AE" w:rsidRPr="00E455AE">
        <w:rPr>
          <w:rFonts w:ascii="Times New Roman" w:hAnsi="Times New Roman" w:cs="Times New Roman"/>
          <w:b/>
          <w:sz w:val="24"/>
          <w:szCs w:val="24"/>
          <w:lang w:val="en-US"/>
        </w:rPr>
        <w:t>LR</w:t>
      </w:r>
      <w:r w:rsidR="00E455AE" w:rsidRPr="00FA651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455AE" w:rsidRPr="00E455AE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E455AE" w:rsidRPr="00FA6514">
        <w:rPr>
          <w:rFonts w:ascii="Times New Roman" w:hAnsi="Times New Roman" w:cs="Times New Roman"/>
          <w:b/>
          <w:sz w:val="24"/>
          <w:szCs w:val="24"/>
        </w:rPr>
        <w:t>)</w:t>
      </w:r>
    </w:p>
    <w:p w14:paraId="58731A6B" w14:textId="77777777" w:rsidR="00B41F0A" w:rsidRDefault="00B41F0A" w:rsidP="00B41F0A">
      <w:pPr>
        <w:rPr>
          <w:rFonts w:ascii="Times New Roman" w:hAnsi="Times New Roman" w:cs="Times New Roman"/>
          <w:b/>
          <w:sz w:val="24"/>
          <w:szCs w:val="24"/>
        </w:rPr>
      </w:pPr>
    </w:p>
    <w:p w14:paraId="52C9516A" w14:textId="77777777" w:rsidR="00B41F0A" w:rsidRDefault="00B41F0A" w:rsidP="00B41F0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Межсервсиный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интервал </w:t>
      </w:r>
      <w:r w:rsidR="00723689" w:rsidRPr="00EB0CFD">
        <w:rPr>
          <w:rFonts w:ascii="Times New Roman" w:hAnsi="Times New Roman" w:cs="Times New Roman"/>
          <w:b/>
          <w:sz w:val="24"/>
          <w:szCs w:val="24"/>
        </w:rPr>
        <w:t>50</w:t>
      </w:r>
      <w:r>
        <w:rPr>
          <w:rFonts w:ascii="Times New Roman" w:hAnsi="Times New Roman" w:cs="Times New Roman"/>
          <w:b/>
          <w:sz w:val="24"/>
          <w:szCs w:val="24"/>
        </w:rPr>
        <w:t>0 м/ч</w:t>
      </w:r>
    </w:p>
    <w:p w14:paraId="1045217C" w14:textId="77777777" w:rsidR="00B41F0A" w:rsidRDefault="00B41F0A" w:rsidP="00B41F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Гарантия: 24 месяца, но не более 2000 м/ч</w:t>
      </w:r>
    </w:p>
    <w:p w14:paraId="47223A95" w14:textId="77777777" w:rsidR="00D34082" w:rsidRDefault="00D34082" w:rsidP="00B41F0A">
      <w:pPr>
        <w:rPr>
          <w:rFonts w:ascii="Times New Roman" w:hAnsi="Times New Roman" w:cs="Times New Roman"/>
          <w:b/>
          <w:sz w:val="24"/>
          <w:szCs w:val="24"/>
        </w:rPr>
      </w:pPr>
    </w:p>
    <w:p w14:paraId="072E4A3D" w14:textId="77777777" w:rsidR="00D34082" w:rsidRPr="00E65B23" w:rsidRDefault="00D34082" w:rsidP="00D34082">
      <w:pPr>
        <w:pStyle w:val="a3"/>
        <w:shd w:val="clear" w:color="auto" w:fill="FFFFFF"/>
        <w:spacing w:before="0" w:beforeAutospacing="0" w:after="160" w:afterAutospacing="0"/>
        <w:ind w:firstLine="426"/>
        <w:jc w:val="both"/>
        <w:rPr>
          <w:color w:val="071C1F"/>
        </w:rPr>
      </w:pPr>
      <w:r w:rsidRPr="00E65B23">
        <w:rPr>
          <w:color w:val="000000"/>
        </w:rPr>
        <w:t>ДГУ изготов</w:t>
      </w:r>
      <w:r>
        <w:rPr>
          <w:color w:val="000000"/>
        </w:rPr>
        <w:t>лены</w:t>
      </w:r>
      <w:r w:rsidRPr="00E65B23">
        <w:rPr>
          <w:color w:val="000000"/>
        </w:rPr>
        <w:t xml:space="preserve"> на базе двигателей Lister Petter</w:t>
      </w:r>
      <w:r>
        <w:rPr>
          <w:color w:val="000000"/>
        </w:rPr>
        <w:t xml:space="preserve"> и</w:t>
      </w:r>
      <w:r w:rsidRPr="00E65B23">
        <w:rPr>
          <w:color w:val="000000"/>
        </w:rPr>
        <w:t xml:space="preserve"> </w:t>
      </w:r>
      <w:r>
        <w:rPr>
          <w:color w:val="000000"/>
        </w:rPr>
        <w:t xml:space="preserve">с </w:t>
      </w:r>
      <w:r w:rsidRPr="00E65B23">
        <w:rPr>
          <w:color w:val="000000"/>
        </w:rPr>
        <w:t>альтернатор</w:t>
      </w:r>
      <w:r>
        <w:rPr>
          <w:color w:val="000000"/>
        </w:rPr>
        <w:t>ом</w:t>
      </w:r>
      <w:r w:rsidRPr="00E65B23">
        <w:rPr>
          <w:color w:val="000000"/>
        </w:rPr>
        <w:t> </w:t>
      </w:r>
      <w:r w:rsidRPr="00E65B23">
        <w:rPr>
          <w:color w:val="000000"/>
          <w:lang w:val="en-US"/>
        </w:rPr>
        <w:t>Leroy</w:t>
      </w:r>
      <w:r w:rsidRPr="00E65B23">
        <w:rPr>
          <w:color w:val="071C1F"/>
          <w:sz w:val="22"/>
          <w:szCs w:val="22"/>
        </w:rPr>
        <w:t> </w:t>
      </w:r>
      <w:r w:rsidRPr="00E65B23">
        <w:rPr>
          <w:color w:val="000000"/>
          <w:lang w:val="en-US"/>
        </w:rPr>
        <w:t>Somer</w:t>
      </w:r>
      <w:r w:rsidRPr="00E65B23">
        <w:rPr>
          <w:color w:val="000000"/>
        </w:rPr>
        <w:t xml:space="preserve">, а также </w:t>
      </w:r>
      <w:r>
        <w:rPr>
          <w:color w:val="000000"/>
        </w:rPr>
        <w:t xml:space="preserve">с </w:t>
      </w:r>
      <w:r w:rsidRPr="00E65B23">
        <w:rPr>
          <w:color w:val="000000"/>
        </w:rPr>
        <w:t>панел</w:t>
      </w:r>
      <w:r>
        <w:rPr>
          <w:color w:val="000000"/>
        </w:rPr>
        <w:t xml:space="preserve">ью </w:t>
      </w:r>
      <w:r w:rsidRPr="00E65B23">
        <w:rPr>
          <w:color w:val="000000"/>
        </w:rPr>
        <w:t>управления </w:t>
      </w:r>
      <w:r w:rsidRPr="00E65B23">
        <w:rPr>
          <w:color w:val="000000"/>
          <w:lang w:val="en-US"/>
        </w:rPr>
        <w:t>Deep</w:t>
      </w:r>
      <w:r w:rsidRPr="00E65B23">
        <w:rPr>
          <w:color w:val="071C1F"/>
          <w:sz w:val="22"/>
          <w:szCs w:val="22"/>
        </w:rPr>
        <w:t> </w:t>
      </w:r>
      <w:r w:rsidRPr="00E65B23">
        <w:rPr>
          <w:color w:val="000000"/>
          <w:lang w:val="en-US"/>
        </w:rPr>
        <w:t>Sea</w:t>
      </w:r>
      <w:r w:rsidRPr="00E65B23">
        <w:rPr>
          <w:color w:val="000000"/>
        </w:rPr>
        <w:t xml:space="preserve">.  ДГУ </w:t>
      </w:r>
      <w:proofErr w:type="spellStart"/>
      <w:r w:rsidRPr="00E65B23">
        <w:rPr>
          <w:color w:val="000000"/>
        </w:rPr>
        <w:t>EnergoDetalMotors</w:t>
      </w:r>
      <w:proofErr w:type="spellEnd"/>
      <w:r w:rsidRPr="00E65B23">
        <w:rPr>
          <w:color w:val="000000"/>
        </w:rPr>
        <w:t xml:space="preserve"> с двигателями </w:t>
      </w:r>
      <w:proofErr w:type="spellStart"/>
      <w:r w:rsidRPr="00E65B23">
        <w:rPr>
          <w:color w:val="000000"/>
        </w:rPr>
        <w:t>Lister</w:t>
      </w:r>
      <w:proofErr w:type="spellEnd"/>
      <w:r w:rsidRPr="00E65B23">
        <w:rPr>
          <w:color w:val="000000"/>
        </w:rPr>
        <w:t xml:space="preserve"> Petter включают в себя электростанции малой и средней мощности, охватывающие диапазон от 10 кВА до 800 </w:t>
      </w:r>
      <w:r w:rsidRPr="00E65B23">
        <w:rPr>
          <w:color w:val="071C1F"/>
        </w:rPr>
        <w:t>кВА.</w:t>
      </w:r>
    </w:p>
    <w:p w14:paraId="15E2AD0D" w14:textId="77777777" w:rsidR="00D34082" w:rsidRPr="00E65B23" w:rsidRDefault="00D34082" w:rsidP="00D34082">
      <w:pPr>
        <w:pStyle w:val="a3"/>
        <w:shd w:val="clear" w:color="auto" w:fill="FFFFFF"/>
        <w:spacing w:before="0" w:beforeAutospacing="0" w:after="160" w:afterAutospacing="0"/>
        <w:ind w:firstLine="426"/>
        <w:jc w:val="both"/>
        <w:rPr>
          <w:color w:val="071C1F"/>
        </w:rPr>
      </w:pPr>
      <w:r w:rsidRPr="00E65B23">
        <w:rPr>
          <w:color w:val="071C1F"/>
        </w:rPr>
        <w:t xml:space="preserve">Более 150 лет назад, компания Lister Petter начала свою историю в Великобритании. Lister Petter специализируется на создании надежных и высококачественных двигателей для промышленных целей. В 1994 году компания FG </w:t>
      </w:r>
      <w:proofErr w:type="spellStart"/>
      <w:r w:rsidRPr="00E65B23">
        <w:rPr>
          <w:color w:val="071C1F"/>
        </w:rPr>
        <w:t>Wilson</w:t>
      </w:r>
      <w:proofErr w:type="spellEnd"/>
      <w:r w:rsidRPr="00E65B23">
        <w:rPr>
          <w:color w:val="071C1F"/>
        </w:rPr>
        <w:t xml:space="preserve"> начала использовать двигатели от Lister Petter в своих ведущих дизельных генераторах по всему миру. Непрерывное стремление к созданию новых продуктов является важной составляющей в компании Lister Petter, которая постоянно вдохновляется своими клиентами для передачи идей своим инженерам. Их основная цель - создавать продукцию мирового уровня. Такое стремление к инновациям и совершенствованию продолжается и по сей день. Компания разрабатывает новые продукты, учитывая передовые технологии и инновации, чтобы соответствовать постоянно требованиям энергопотребления.</w:t>
      </w:r>
    </w:p>
    <w:p w14:paraId="3415899D" w14:textId="77777777" w:rsidR="00D34082" w:rsidRDefault="00D34082" w:rsidP="00D34082">
      <w:pPr>
        <w:pStyle w:val="a3"/>
        <w:shd w:val="clear" w:color="auto" w:fill="FFFFFF"/>
        <w:spacing w:before="0" w:beforeAutospacing="0" w:after="160" w:afterAutospacing="0"/>
        <w:ind w:firstLine="567"/>
        <w:jc w:val="both"/>
        <w:rPr>
          <w:color w:val="071C1F"/>
        </w:rPr>
      </w:pPr>
      <w:r w:rsidRPr="00E65B23">
        <w:rPr>
          <w:color w:val="071C1F"/>
        </w:rPr>
        <w:t>Основные характеристики моторов Lister Petter - надежность и долговечность. Важно отметить, что двигатели Lister Petter, помимо своей высокой экономичности и экологичности, проявляют минимальные требования к качеству топлива и способны функционировать с использованием отечественных горюче-смазочных материалов, не снижая при этом срок службы, технические и эксплуатационные характеристики. Это делает данную линейку генераторов особо привлекательной для клиентов в России.</w:t>
      </w:r>
    </w:p>
    <w:p w14:paraId="394D2739" w14:textId="77777777" w:rsidR="00B41F0A" w:rsidRDefault="00B41F0A" w:rsidP="00B41F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386"/>
      </w:tblGrid>
      <w:tr w:rsidR="00B41F0A" w:rsidRPr="003D7811" w14:paraId="2D439CA0" w14:textId="77777777" w:rsidTr="00B41F0A">
        <w:trPr>
          <w:trHeight w:val="420"/>
          <w:jc w:val="center"/>
        </w:trPr>
        <w:tc>
          <w:tcPr>
            <w:tcW w:w="5387" w:type="dxa"/>
            <w:shd w:val="clear" w:color="auto" w:fill="auto"/>
            <w:hideMark/>
          </w:tcPr>
          <w:p w14:paraId="5FE691B8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Постоянная мощность</w:t>
            </w:r>
          </w:p>
        </w:tc>
        <w:tc>
          <w:tcPr>
            <w:tcW w:w="5386" w:type="dxa"/>
            <w:shd w:val="clear" w:color="auto" w:fill="auto"/>
            <w:hideMark/>
          </w:tcPr>
          <w:p w14:paraId="2B711BC8" w14:textId="0CA1F15E" w:rsidR="00B41F0A" w:rsidRPr="003D7811" w:rsidRDefault="00723689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</w:t>
            </w:r>
            <w:r w:rsidR="00EB0C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  <w:r w:rsidR="00B41F0A" w:rsidRPr="00433E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кВт </w:t>
            </w:r>
          </w:p>
        </w:tc>
      </w:tr>
      <w:tr w:rsidR="00B41F0A" w:rsidRPr="003D7811" w14:paraId="47F73DE7" w14:textId="77777777" w:rsidTr="00B41F0A">
        <w:trPr>
          <w:trHeight w:val="430"/>
          <w:jc w:val="center"/>
        </w:trPr>
        <w:tc>
          <w:tcPr>
            <w:tcW w:w="5387" w:type="dxa"/>
            <w:shd w:val="clear" w:color="auto" w:fill="auto"/>
            <w:hideMark/>
          </w:tcPr>
          <w:p w14:paraId="15DC7F38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Резервная мощность</w:t>
            </w:r>
          </w:p>
        </w:tc>
        <w:tc>
          <w:tcPr>
            <w:tcW w:w="5386" w:type="dxa"/>
            <w:shd w:val="clear" w:color="auto" w:fill="auto"/>
            <w:hideMark/>
          </w:tcPr>
          <w:p w14:paraId="470939B2" w14:textId="28F404CB" w:rsidR="00B41F0A" w:rsidRPr="003D7811" w:rsidRDefault="00EB0CFD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188</w:t>
            </w:r>
            <w:r w:rsidR="00B41F0A" w:rsidRPr="00433E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кВт </w:t>
            </w:r>
          </w:p>
        </w:tc>
      </w:tr>
      <w:tr w:rsidR="00B41F0A" w:rsidRPr="003D7811" w14:paraId="655B33AE" w14:textId="77777777" w:rsidTr="00B41F0A">
        <w:trPr>
          <w:trHeight w:val="400"/>
          <w:jc w:val="center"/>
        </w:trPr>
        <w:tc>
          <w:tcPr>
            <w:tcW w:w="5387" w:type="dxa"/>
            <w:shd w:val="clear" w:color="auto" w:fill="auto"/>
            <w:hideMark/>
          </w:tcPr>
          <w:p w14:paraId="730E9165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5386" w:type="dxa"/>
            <w:shd w:val="clear" w:color="auto" w:fill="auto"/>
            <w:hideMark/>
          </w:tcPr>
          <w:p w14:paraId="10ECBEAA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E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 / 400 В</w:t>
            </w:r>
          </w:p>
        </w:tc>
      </w:tr>
      <w:tr w:rsidR="00B41F0A" w:rsidRPr="003D7811" w14:paraId="2F39FD11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hideMark/>
          </w:tcPr>
          <w:p w14:paraId="76DA95B1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Частота</w:t>
            </w:r>
          </w:p>
        </w:tc>
        <w:tc>
          <w:tcPr>
            <w:tcW w:w="5386" w:type="dxa"/>
            <w:shd w:val="clear" w:color="auto" w:fill="auto"/>
            <w:hideMark/>
          </w:tcPr>
          <w:p w14:paraId="3AAD8E54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 Гц</w:t>
            </w:r>
          </w:p>
        </w:tc>
      </w:tr>
      <w:tr w:rsidR="00B41F0A" w:rsidRPr="003D7811" w14:paraId="7F509A3B" w14:textId="77777777" w:rsidTr="00B41F0A">
        <w:trPr>
          <w:trHeight w:val="390"/>
          <w:jc w:val="center"/>
        </w:trPr>
        <w:tc>
          <w:tcPr>
            <w:tcW w:w="5387" w:type="dxa"/>
            <w:shd w:val="clear" w:color="auto" w:fill="auto"/>
            <w:hideMark/>
          </w:tcPr>
          <w:p w14:paraId="5EAE32C4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фаз</w:t>
            </w:r>
          </w:p>
        </w:tc>
        <w:tc>
          <w:tcPr>
            <w:tcW w:w="5386" w:type="dxa"/>
            <w:shd w:val="clear" w:color="auto" w:fill="auto"/>
            <w:hideMark/>
          </w:tcPr>
          <w:p w14:paraId="5BDE6EE1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трехфазная</w:t>
            </w:r>
          </w:p>
        </w:tc>
      </w:tr>
      <w:tr w:rsidR="00B41F0A" w:rsidRPr="003D7811" w14:paraId="20E463DA" w14:textId="77777777" w:rsidTr="00B41F0A">
        <w:trPr>
          <w:trHeight w:val="321"/>
          <w:jc w:val="center"/>
        </w:trPr>
        <w:tc>
          <w:tcPr>
            <w:tcW w:w="5387" w:type="dxa"/>
            <w:shd w:val="clear" w:color="auto" w:fill="auto"/>
            <w:hideMark/>
          </w:tcPr>
          <w:p w14:paraId="5239CA3C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Первичный дизельный двигатель</w:t>
            </w:r>
          </w:p>
        </w:tc>
        <w:tc>
          <w:tcPr>
            <w:tcW w:w="5386" w:type="dxa"/>
            <w:shd w:val="clear" w:color="auto" w:fill="auto"/>
            <w:hideMark/>
          </w:tcPr>
          <w:p w14:paraId="0E1042EE" w14:textId="66F90A0D" w:rsidR="00B41F0A" w:rsidRPr="003D7811" w:rsidRDefault="002E68CC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E6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Lister</w:t>
            </w:r>
            <w:proofErr w:type="spellEnd"/>
            <w:r w:rsidRPr="002E6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Petter</w:t>
            </w:r>
            <w:proofErr w:type="spellEnd"/>
            <w:r w:rsidRPr="002E6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EB0CFD" w:rsidRPr="00EB0C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LP665G3</w:t>
            </w:r>
          </w:p>
        </w:tc>
      </w:tr>
      <w:tr w:rsidR="00B41F0A" w:rsidRPr="00FA6514" w14:paraId="268C4388" w14:textId="77777777" w:rsidTr="00B41F0A">
        <w:trPr>
          <w:trHeight w:val="370"/>
          <w:jc w:val="center"/>
        </w:trPr>
        <w:tc>
          <w:tcPr>
            <w:tcW w:w="5387" w:type="dxa"/>
            <w:shd w:val="clear" w:color="auto" w:fill="auto"/>
            <w:hideMark/>
          </w:tcPr>
          <w:p w14:paraId="74D76F4B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Синхронный генератор</w:t>
            </w:r>
          </w:p>
        </w:tc>
        <w:tc>
          <w:tcPr>
            <w:tcW w:w="5386" w:type="dxa"/>
            <w:shd w:val="clear" w:color="auto" w:fill="auto"/>
            <w:hideMark/>
          </w:tcPr>
          <w:p w14:paraId="07D58CEE" w14:textId="7F518DB8" w:rsidR="00B41F0A" w:rsidRPr="00B41F0A" w:rsidRDefault="002E68CC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2E6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Leroy </w:t>
            </w:r>
            <w:proofErr w:type="spellStart"/>
            <w:r w:rsidRPr="002E6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Somer</w:t>
            </w:r>
            <w:proofErr w:type="spellEnd"/>
            <w:r w:rsidRPr="002E6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r w:rsidR="00EB0CFD" w:rsidRPr="00EB0C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TAL-A44-M</w:t>
            </w:r>
          </w:p>
        </w:tc>
      </w:tr>
      <w:tr w:rsidR="00B41F0A" w:rsidRPr="003D7811" w14:paraId="4B25F751" w14:textId="77777777" w:rsidTr="00B41F0A">
        <w:trPr>
          <w:trHeight w:val="340"/>
          <w:jc w:val="center"/>
        </w:trPr>
        <w:tc>
          <w:tcPr>
            <w:tcW w:w="5387" w:type="dxa"/>
            <w:shd w:val="clear" w:color="auto" w:fill="auto"/>
            <w:hideMark/>
          </w:tcPr>
          <w:p w14:paraId="6E076D4E" w14:textId="77777777" w:rsidR="00B41F0A" w:rsidRPr="00EB0CFD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0C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Контроллер</w:t>
            </w:r>
          </w:p>
        </w:tc>
        <w:tc>
          <w:tcPr>
            <w:tcW w:w="5386" w:type="dxa"/>
            <w:shd w:val="clear" w:color="auto" w:fill="auto"/>
            <w:hideMark/>
          </w:tcPr>
          <w:p w14:paraId="2DF92C51" w14:textId="77777777" w:rsidR="00B41F0A" w:rsidRPr="00EB0CFD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DSE</w:t>
            </w:r>
            <w:r w:rsidR="002E68CC" w:rsidRPr="00EB0C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6120</w:t>
            </w:r>
          </w:p>
        </w:tc>
      </w:tr>
      <w:tr w:rsidR="00B41F0A" w:rsidRPr="003D7811" w14:paraId="45F414A8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hideMark/>
          </w:tcPr>
          <w:p w14:paraId="0A8DBABE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5386" w:type="dxa"/>
            <w:shd w:val="clear" w:color="auto" w:fill="auto"/>
            <w:hideMark/>
          </w:tcPr>
          <w:p w14:paraId="7A41B61B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шумозащитном кожухе</w:t>
            </w:r>
          </w:p>
        </w:tc>
      </w:tr>
      <w:tr w:rsidR="00B41F0A" w:rsidRPr="003D7811" w14:paraId="69D4EFA6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hideMark/>
          </w:tcPr>
          <w:p w14:paraId="3FC94BC5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Габариты (Д х Ш х В)</w:t>
            </w:r>
          </w:p>
        </w:tc>
        <w:tc>
          <w:tcPr>
            <w:tcW w:w="5386" w:type="dxa"/>
            <w:shd w:val="clear" w:color="auto" w:fill="auto"/>
            <w:hideMark/>
          </w:tcPr>
          <w:p w14:paraId="286C9D22" w14:textId="63469C98" w:rsidR="00B41F0A" w:rsidRPr="003D7811" w:rsidRDefault="00EB0CFD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3502</w:t>
            </w:r>
            <w:r w:rsidR="002E6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</w:t>
            </w:r>
            <w:r w:rsidR="002E68CC" w:rsidRPr="00EB0C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  <w:r w:rsidR="002E6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</w:t>
            </w:r>
            <w:r w:rsidR="002E68CC" w:rsidRPr="00EB0C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 w:rsidR="002E68CC" w:rsidRPr="00EB0C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82</w:t>
            </w:r>
            <w:r w:rsidR="00B41F0A" w:rsidRPr="00433E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мм</w:t>
            </w:r>
          </w:p>
        </w:tc>
      </w:tr>
      <w:tr w:rsidR="00B41F0A" w:rsidRPr="003D7811" w14:paraId="250F2C55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hideMark/>
          </w:tcPr>
          <w:p w14:paraId="28FAAC64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5386" w:type="dxa"/>
            <w:shd w:val="clear" w:color="auto" w:fill="auto"/>
            <w:hideMark/>
          </w:tcPr>
          <w:p w14:paraId="33B4402F" w14:textId="45A37B03" w:rsidR="00B41F0A" w:rsidRPr="003D7811" w:rsidRDefault="00EB0CFD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2363</w:t>
            </w:r>
            <w:r w:rsidR="00B41F0A" w:rsidRPr="00433E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кг</w:t>
            </w:r>
          </w:p>
        </w:tc>
      </w:tr>
      <w:tr w:rsidR="00B41F0A" w:rsidRPr="003D7811" w14:paraId="0FB0C83F" w14:textId="77777777" w:rsidTr="00B41F0A">
        <w:trPr>
          <w:trHeight w:val="355"/>
          <w:jc w:val="center"/>
        </w:trPr>
        <w:tc>
          <w:tcPr>
            <w:tcW w:w="5387" w:type="dxa"/>
            <w:shd w:val="clear" w:color="auto" w:fill="auto"/>
            <w:hideMark/>
          </w:tcPr>
          <w:p w14:paraId="522489E0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 топлива при 100% нагрузке</w:t>
            </w:r>
          </w:p>
        </w:tc>
        <w:tc>
          <w:tcPr>
            <w:tcW w:w="5386" w:type="dxa"/>
            <w:shd w:val="clear" w:color="auto" w:fill="auto"/>
            <w:hideMark/>
          </w:tcPr>
          <w:p w14:paraId="5ECA3DC6" w14:textId="2B83481A" w:rsidR="00B41F0A" w:rsidRPr="003D7811" w:rsidRDefault="00EB0CFD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0C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39,7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41F0A" w:rsidRPr="00433E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л/час</w:t>
            </w:r>
          </w:p>
        </w:tc>
      </w:tr>
      <w:tr w:rsidR="00EB0CFD" w:rsidRPr="003D7811" w14:paraId="4BE5B99F" w14:textId="77777777" w:rsidTr="00B41F0A">
        <w:trPr>
          <w:trHeight w:val="355"/>
          <w:jc w:val="center"/>
        </w:trPr>
        <w:tc>
          <w:tcPr>
            <w:tcW w:w="5387" w:type="dxa"/>
            <w:shd w:val="clear" w:color="auto" w:fill="auto"/>
          </w:tcPr>
          <w:p w14:paraId="10604D03" w14:textId="373CFE75" w:rsidR="00EB0CFD" w:rsidRPr="003D7811" w:rsidRDefault="00EB0CFD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 топлива при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75</w:t>
            </w: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% нагрузке</w:t>
            </w:r>
          </w:p>
        </w:tc>
        <w:tc>
          <w:tcPr>
            <w:tcW w:w="5386" w:type="dxa"/>
            <w:shd w:val="clear" w:color="auto" w:fill="auto"/>
          </w:tcPr>
          <w:p w14:paraId="59772C27" w14:textId="3407C57E" w:rsidR="00EB0CFD" w:rsidRPr="00EB0CFD" w:rsidRDefault="00EB0CFD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29,5 л/час</w:t>
            </w:r>
          </w:p>
        </w:tc>
      </w:tr>
      <w:tr w:rsidR="00B41F0A" w:rsidRPr="003D7811" w14:paraId="56E41263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hideMark/>
          </w:tcPr>
          <w:p w14:paraId="0BFEE145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Топливный бак</w:t>
            </w:r>
          </w:p>
        </w:tc>
        <w:tc>
          <w:tcPr>
            <w:tcW w:w="5386" w:type="dxa"/>
            <w:shd w:val="clear" w:color="auto" w:fill="auto"/>
            <w:hideMark/>
          </w:tcPr>
          <w:p w14:paraId="4C14D960" w14:textId="0A5F2F67" w:rsidR="00B41F0A" w:rsidRPr="003D7811" w:rsidRDefault="00EB0CFD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495</w:t>
            </w:r>
            <w:r w:rsidR="00B41F0A" w:rsidRPr="00433E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</w:t>
            </w:r>
          </w:p>
        </w:tc>
      </w:tr>
      <w:tr w:rsidR="00B41F0A" w:rsidRPr="003D7811" w14:paraId="01FC5E01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hideMark/>
          </w:tcPr>
          <w:p w14:paraId="06A249FE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Автономность</w:t>
            </w:r>
          </w:p>
        </w:tc>
        <w:tc>
          <w:tcPr>
            <w:tcW w:w="5386" w:type="dxa"/>
            <w:shd w:val="clear" w:color="auto" w:fill="auto"/>
            <w:hideMark/>
          </w:tcPr>
          <w:p w14:paraId="1AFD4993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мин. 8 часов</w:t>
            </w:r>
          </w:p>
        </w:tc>
      </w:tr>
      <w:tr w:rsidR="00B41F0A" w:rsidRPr="003D7811" w14:paraId="587D1995" w14:textId="77777777" w:rsidTr="00B41F0A">
        <w:trPr>
          <w:trHeight w:val="320"/>
          <w:jc w:val="center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49AEF86C" w14:textId="77777777" w:rsidR="00B41F0A" w:rsidRPr="00EB0CFD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0C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Двигатель</w:t>
            </w:r>
          </w:p>
        </w:tc>
      </w:tr>
      <w:tr w:rsidR="00B41F0A" w:rsidRPr="003D7811" w14:paraId="6DC06120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524B4B82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Постоянная мощность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2D9CA706" w14:textId="6B319511" w:rsidR="00B41F0A" w:rsidRPr="003D7811" w:rsidRDefault="002E68CC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EB0C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68</w:t>
            </w:r>
            <w:r w:rsidR="00B41F0A" w:rsidRPr="00433E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кВт</w:t>
            </w:r>
          </w:p>
        </w:tc>
      </w:tr>
      <w:tr w:rsidR="00B41F0A" w:rsidRPr="003D7811" w14:paraId="0C569FAD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085B0190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Резервная мощность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2657AB62" w14:textId="359573F2" w:rsidR="00B41F0A" w:rsidRPr="003D7811" w:rsidRDefault="002E68CC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EB0C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</w:t>
            </w:r>
            <w:r w:rsidR="00B41F0A" w:rsidRPr="00433E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кВт</w:t>
            </w:r>
          </w:p>
        </w:tc>
      </w:tr>
      <w:tr w:rsidR="00B41F0A" w:rsidRPr="003D7811" w14:paraId="66B92615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723877DA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Частота вращения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7B5AD563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1500 об/мин</w:t>
            </w:r>
          </w:p>
        </w:tc>
      </w:tr>
      <w:tr w:rsidR="00B41F0A" w:rsidRPr="003D7811" w14:paraId="05A4E31B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67F6DBDA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Объем двигателя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45D2D70" w14:textId="0111BF2A" w:rsidR="00B41F0A" w:rsidRPr="003D7811" w:rsidRDefault="00EB0CFD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6,5</w:t>
            </w:r>
            <w:r w:rsidR="002E6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41F0A" w:rsidRPr="00433E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</w:t>
            </w:r>
          </w:p>
        </w:tc>
      </w:tr>
      <w:tr w:rsidR="00B41F0A" w:rsidRPr="003D7811" w14:paraId="47FE7B23" w14:textId="77777777" w:rsidTr="00B41F0A">
        <w:trPr>
          <w:trHeight w:val="237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21A925E1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и расположение цилиндров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711EDC83" w14:textId="34CC39F0" w:rsidR="00B41F0A" w:rsidRPr="003D7811" w:rsidRDefault="00EB0CFD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="00B41F0A" w:rsidRPr="00433E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цилиндра, рядное, вертикальное</w:t>
            </w:r>
          </w:p>
        </w:tc>
      </w:tr>
      <w:tr w:rsidR="00B41F0A" w:rsidRPr="003D7811" w14:paraId="269069DC" w14:textId="77777777" w:rsidTr="00B41F0A">
        <w:trPr>
          <w:trHeight w:val="424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08C6B6C6" w14:textId="03E113C0" w:rsidR="00B41F0A" w:rsidRPr="003D7811" w:rsidRDefault="00EB0CFD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0C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Отверстие x Ход (мм x мм)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4A5E813A" w14:textId="565F9944" w:rsidR="00B41F0A" w:rsidRPr="003D7811" w:rsidRDefault="00EB0CFD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0C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 x 124</w:t>
            </w:r>
          </w:p>
        </w:tc>
      </w:tr>
      <w:tr w:rsidR="00B41F0A" w:rsidRPr="003D7811" w14:paraId="4EF8706C" w14:textId="77777777" w:rsidTr="00B41F0A">
        <w:trPr>
          <w:trHeight w:val="279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0D39E3F5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Точность регулировки частоты вращения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0EAE8FA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+/- 5%</w:t>
            </w:r>
          </w:p>
        </w:tc>
      </w:tr>
      <w:tr w:rsidR="00B41F0A" w:rsidRPr="003D7811" w14:paraId="411C1ABE" w14:textId="77777777" w:rsidTr="00B41F0A">
        <w:trPr>
          <w:trHeight w:val="320"/>
          <w:jc w:val="center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2BFDC284" w14:textId="77777777" w:rsidR="00B41F0A" w:rsidRPr="00EB0CFD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0C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Генератор</w:t>
            </w:r>
          </w:p>
        </w:tc>
      </w:tr>
      <w:tr w:rsidR="00B41F0A" w:rsidRPr="003D7811" w14:paraId="4F94FBCD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6E3ACE3A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Постоянная мощность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610673CA" w14:textId="7F2BAE89" w:rsidR="00B41F0A" w:rsidRPr="003D7811" w:rsidRDefault="00EB0CFD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</w:t>
            </w:r>
            <w:r w:rsidR="00B41F0A" w:rsidRPr="00A3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</w:t>
            </w:r>
            <w:r w:rsidR="00B41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Вт</w:t>
            </w:r>
            <w:r w:rsidR="00B41F0A" w:rsidRPr="00A3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1F0A" w:rsidRPr="003D7811" w14:paraId="5AC77D1C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218CC523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Резервная мощность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30738524" w14:textId="0939E124" w:rsidR="00B41F0A" w:rsidRPr="003D7811" w:rsidRDefault="00EB0CFD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</w:t>
            </w:r>
            <w:r w:rsidR="00B41F0A" w:rsidRPr="00A3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кВт</w:t>
            </w:r>
          </w:p>
        </w:tc>
      </w:tr>
      <w:tr w:rsidR="00B41F0A" w:rsidRPr="003D7811" w14:paraId="6B61004B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32177C81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4A1038D4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 / 400 В</w:t>
            </w:r>
          </w:p>
        </w:tc>
      </w:tr>
      <w:tr w:rsidR="00B41F0A" w:rsidRPr="003D7811" w14:paraId="09FD9F6F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035530F0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Частота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76432C0B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 Гц</w:t>
            </w:r>
          </w:p>
        </w:tc>
      </w:tr>
      <w:tr w:rsidR="00B41F0A" w:rsidRPr="003D7811" w14:paraId="75920D6A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61DA0C0F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 тока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50D9822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переменный, трехфазный</w:t>
            </w:r>
          </w:p>
        </w:tc>
      </w:tr>
      <w:tr w:rsidR="00B41F0A" w:rsidRPr="003D7811" w14:paraId="72EEC882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7F199D21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полюсов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14AE047C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B41F0A" w:rsidRPr="003D7811" w14:paraId="52497A67" w14:textId="77777777" w:rsidTr="00B41F0A">
        <w:trPr>
          <w:trHeight w:val="269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4D8F1DA9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Коэффициент мощности COS Ф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671AEBF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0,8</w:t>
            </w:r>
          </w:p>
        </w:tc>
      </w:tr>
      <w:tr w:rsidR="00B41F0A" w:rsidRPr="003D7811" w14:paraId="122818C9" w14:textId="77777777" w:rsidTr="00B41F0A">
        <w:trPr>
          <w:trHeight w:val="421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67E990EA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6695680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синхронный, бесщеточный, одноопорный</w:t>
            </w:r>
          </w:p>
        </w:tc>
      </w:tr>
      <w:tr w:rsidR="00B41F0A" w:rsidRPr="003D7811" w14:paraId="60611804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274B97E9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Система возбуждения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1A0F84A9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самовозбуждение</w:t>
            </w:r>
          </w:p>
        </w:tc>
      </w:tr>
      <w:tr w:rsidR="00B41F0A" w:rsidRPr="003D7811" w14:paraId="38D338D5" w14:textId="77777777" w:rsidTr="00B41F0A">
        <w:trPr>
          <w:trHeight w:val="383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07E33C61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Регулировка напряжения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3390106F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автоматическая</w:t>
            </w:r>
          </w:p>
        </w:tc>
      </w:tr>
      <w:tr w:rsidR="00B41F0A" w:rsidRPr="003D7811" w14:paraId="7183B41B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1A381A4C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 защиты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7555A40E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IP 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B41F0A" w:rsidRPr="003D7811" w14:paraId="41CFA426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64A155EF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 изоляции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1C6AA1D8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H</w:t>
            </w:r>
          </w:p>
        </w:tc>
      </w:tr>
      <w:tr w:rsidR="00B41F0A" w:rsidRPr="003D7811" w14:paraId="06B981F1" w14:textId="77777777" w:rsidTr="00B41F0A">
        <w:trPr>
          <w:trHeight w:val="320"/>
          <w:jc w:val="center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5D926FC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смазки</w:t>
            </w:r>
          </w:p>
        </w:tc>
      </w:tr>
      <w:tr w:rsidR="00B41F0A" w:rsidRPr="003D7811" w14:paraId="5B04F991" w14:textId="77777777" w:rsidTr="00B41F0A">
        <w:trPr>
          <w:trHeight w:val="578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15BABFB6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Система смазки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385975B2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комбинированная под давлением и разбрызгиванием</w:t>
            </w:r>
          </w:p>
        </w:tc>
      </w:tr>
      <w:tr w:rsidR="00B41F0A" w:rsidRPr="003D7811" w14:paraId="6103E367" w14:textId="77777777" w:rsidTr="00B41F0A">
        <w:trPr>
          <w:trHeight w:val="402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68E70996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 масляного насоса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267BE80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шестеренчатого типа, с приводом от распредвала</w:t>
            </w:r>
          </w:p>
        </w:tc>
      </w:tr>
      <w:tr w:rsidR="00B41F0A" w:rsidRPr="003D7811" w14:paraId="6DCD6F7C" w14:textId="77777777" w:rsidTr="00B41F0A">
        <w:trPr>
          <w:trHeight w:val="436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6D37DB62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 масляного фильтра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12E81DD7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полнопоточный</w:t>
            </w:r>
            <w:proofErr w:type="spellEnd"/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патронный фильтр</w:t>
            </w:r>
          </w:p>
        </w:tc>
      </w:tr>
      <w:tr w:rsidR="00B41F0A" w:rsidRPr="003D7811" w14:paraId="30D45C8A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7D3AD297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 масла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54ADF672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SAE 15W40 / 10W30</w:t>
            </w:r>
          </w:p>
        </w:tc>
      </w:tr>
      <w:tr w:rsidR="00B41F0A" w:rsidRPr="003D7811" w14:paraId="3229939B" w14:textId="77777777" w:rsidTr="00B41F0A">
        <w:trPr>
          <w:trHeight w:val="320"/>
          <w:jc w:val="center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DEEEDE7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охлаждения</w:t>
            </w:r>
          </w:p>
        </w:tc>
      </w:tr>
      <w:tr w:rsidR="00B41F0A" w:rsidRPr="003D7811" w14:paraId="2F4E8719" w14:textId="77777777" w:rsidTr="00B41F0A">
        <w:trPr>
          <w:trHeight w:val="63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00106F3D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</w:t>
            </w: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ип охлаждения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1188270B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жидкостное (радиаторное), циркуляция под давлением</w:t>
            </w:r>
          </w:p>
        </w:tc>
      </w:tr>
      <w:tr w:rsidR="00B41F0A" w:rsidRPr="003D7811" w14:paraId="6AFE7BBD" w14:textId="77777777" w:rsidTr="00B41F0A">
        <w:trPr>
          <w:trHeight w:val="376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72A190C1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 охлаждающей жидкости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3B3B3F77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ГОСТ 28084-89</w:t>
            </w:r>
          </w:p>
        </w:tc>
      </w:tr>
      <w:tr w:rsidR="00B41F0A" w:rsidRPr="003D7811" w14:paraId="3544C987" w14:textId="77777777" w:rsidTr="00B41F0A">
        <w:trPr>
          <w:trHeight w:val="556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3FDDF4C0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Максимальная температура охлаждающей жидкости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41034397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 ºС</w:t>
            </w:r>
          </w:p>
        </w:tc>
      </w:tr>
      <w:tr w:rsidR="00B41F0A" w:rsidRPr="003D7811" w14:paraId="6A903DF9" w14:textId="77777777" w:rsidTr="00B41F0A">
        <w:trPr>
          <w:trHeight w:val="422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2AF4196F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Водяной насос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7180858C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центробежного типа с ременным приводом</w:t>
            </w:r>
          </w:p>
        </w:tc>
      </w:tr>
      <w:tr w:rsidR="00B41F0A" w:rsidRPr="003D7811" w14:paraId="1D8531DD" w14:textId="77777777" w:rsidTr="00B41F0A">
        <w:trPr>
          <w:trHeight w:val="320"/>
          <w:jc w:val="center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3AA66BE0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электрооборудования</w:t>
            </w:r>
          </w:p>
        </w:tc>
      </w:tr>
      <w:tr w:rsidR="00B41F0A" w:rsidRPr="003D7811" w14:paraId="1B35D4C7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19D6BBB0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Напряжение в системе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5DEAFE97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B</w:t>
            </w:r>
          </w:p>
        </w:tc>
      </w:tr>
      <w:tr w:rsidR="00B41F0A" w:rsidRPr="003D7811" w14:paraId="7B5F057D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7B309BAC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Пусковое устройство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12D11D55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электростартер </w:t>
            </w:r>
          </w:p>
        </w:tc>
      </w:tr>
      <w:tr w:rsidR="00B41F0A" w:rsidRPr="003D7811" w14:paraId="5222F33A" w14:textId="77777777" w:rsidTr="00B41F0A">
        <w:trPr>
          <w:trHeight w:val="382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076294C9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Максимальный ток зарядного генератора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6BF2869C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</w:t>
            </w:r>
          </w:p>
        </w:tc>
      </w:tr>
      <w:tr w:rsidR="00B41F0A" w:rsidRPr="003D7811" w14:paraId="32A8BEF0" w14:textId="77777777" w:rsidTr="00B41F0A">
        <w:trPr>
          <w:trHeight w:val="417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21D9C8EC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Аккумуляторная батарея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3AFDB8D6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  <w:r w:rsidRPr="00A3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  <w:r w:rsidRPr="00A3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А*ч</w:t>
            </w:r>
          </w:p>
        </w:tc>
      </w:tr>
      <w:tr w:rsidR="00B41F0A" w:rsidRPr="003D7811" w14:paraId="54D878A4" w14:textId="77777777" w:rsidTr="00B41F0A">
        <w:trPr>
          <w:trHeight w:val="320"/>
          <w:jc w:val="center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0EB1C4D3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подачи воздуха</w:t>
            </w:r>
          </w:p>
        </w:tc>
      </w:tr>
      <w:tr w:rsidR="00B41F0A" w:rsidRPr="003D7811" w14:paraId="6EBC3DBF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0F9908F1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7CF8C576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 наддува</w:t>
            </w:r>
          </w:p>
        </w:tc>
      </w:tr>
      <w:tr w:rsidR="00B41F0A" w:rsidRPr="003D7811" w14:paraId="5283B589" w14:textId="77777777" w:rsidTr="00B41F0A">
        <w:trPr>
          <w:trHeight w:val="319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4699A838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 воздушного фильтра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FD75279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фильтроэлемент</w:t>
            </w:r>
          </w:p>
        </w:tc>
      </w:tr>
      <w:tr w:rsidR="00B41F0A" w:rsidRPr="003D7811" w14:paraId="7DD6B3C5" w14:textId="77777777" w:rsidTr="00B41F0A">
        <w:trPr>
          <w:trHeight w:val="320"/>
          <w:jc w:val="center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21D830D9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3D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газовыхлопа</w:t>
            </w:r>
            <w:proofErr w:type="spellEnd"/>
          </w:p>
        </w:tc>
      </w:tr>
      <w:tr w:rsidR="00B41F0A" w:rsidRPr="003D7811" w14:paraId="64980C09" w14:textId="77777777" w:rsidTr="00B41F0A">
        <w:trPr>
          <w:trHeight w:val="63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30BB7C96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</w:t>
            </w: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емпература выхлопных газов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23A74F40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 ºС</w:t>
            </w:r>
          </w:p>
        </w:tc>
      </w:tr>
      <w:tr w:rsidR="00B41F0A" w:rsidRPr="003D7811" w14:paraId="599C56F6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3812A18B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Поток выхлопных газов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3DCC1708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м³/ч</w:t>
            </w:r>
          </w:p>
        </w:tc>
      </w:tr>
      <w:tr w:rsidR="00B41F0A" w:rsidRPr="003D7811" w14:paraId="5AEF4CE9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5DC0F907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 глушителя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4F1E5D54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промышленный - 9 </w:t>
            </w:r>
            <w:proofErr w:type="spellStart"/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dB</w:t>
            </w:r>
            <w:proofErr w:type="spellEnd"/>
          </w:p>
        </w:tc>
      </w:tr>
      <w:tr w:rsidR="00B41F0A" w:rsidRPr="003D7811" w14:paraId="6877374C" w14:textId="77777777" w:rsidTr="00B41F0A">
        <w:trPr>
          <w:trHeight w:val="35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296667FA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Максимальное противодавление выхлопных газов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58AFB9C9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9,8 кПа</w:t>
            </w:r>
          </w:p>
        </w:tc>
      </w:tr>
      <w:tr w:rsidR="00B41F0A" w:rsidRPr="003D7811" w14:paraId="220F18D5" w14:textId="77777777" w:rsidTr="00B41F0A">
        <w:trPr>
          <w:trHeight w:val="320"/>
          <w:jc w:val="center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4091524D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Шумозащитный кожух</w:t>
            </w:r>
          </w:p>
        </w:tc>
      </w:tr>
      <w:tr w:rsidR="00B41F0A" w:rsidRPr="003D7811" w14:paraId="433BE7E3" w14:textId="77777777" w:rsidTr="00B41F0A">
        <w:trPr>
          <w:trHeight w:val="1069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38387A72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69BE43CC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Эффективная защита от воздействия неблагоприятных факторов окружающей среды, защита от несанкционированного доступа, высокий уровень </w:t>
            </w:r>
            <w:proofErr w:type="spellStart"/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шумозащиты</w:t>
            </w:r>
            <w:proofErr w:type="spellEnd"/>
          </w:p>
        </w:tc>
      </w:tr>
      <w:tr w:rsidR="00B41F0A" w:rsidRPr="003D7811" w14:paraId="42E55676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6C3BD630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 кожуха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4E94F0C3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сталь 2 мм</w:t>
            </w:r>
          </w:p>
        </w:tc>
      </w:tr>
      <w:tr w:rsidR="00B41F0A" w:rsidRPr="003D7811" w14:paraId="44DC2E9B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7332BCBD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шума (7м)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7C7F909F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 дБ</w:t>
            </w:r>
          </w:p>
        </w:tc>
      </w:tr>
      <w:tr w:rsidR="00B41F0A" w:rsidRPr="003D7811" w14:paraId="25C2CE1C" w14:textId="77777777" w:rsidTr="00B41F0A">
        <w:trPr>
          <w:trHeight w:val="320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4DF4BA1D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Окраска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4094C127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порошковая окраска</w:t>
            </w:r>
          </w:p>
        </w:tc>
      </w:tr>
      <w:tr w:rsidR="00B41F0A" w:rsidRPr="003D7811" w14:paraId="53C71435" w14:textId="77777777" w:rsidTr="00B41F0A">
        <w:trPr>
          <w:trHeight w:val="584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3D69D2F3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Условия эксплуатации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1FCE98C2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эксплуатация вне помещения на открытом воздухе</w:t>
            </w:r>
          </w:p>
        </w:tc>
      </w:tr>
      <w:tr w:rsidR="00B41F0A" w:rsidRPr="003D7811" w14:paraId="334BEEFB" w14:textId="77777777" w:rsidTr="00B41F0A">
        <w:trPr>
          <w:trHeight w:val="320"/>
          <w:jc w:val="center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175F04E8" w14:textId="77777777" w:rsidR="00B41F0A" w:rsidRPr="00A331E6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Панель управления</w:t>
            </w:r>
          </w:p>
        </w:tc>
      </w:tr>
      <w:tr w:rsidR="00B41F0A" w:rsidRPr="003D7811" w14:paraId="1D8FDF1D" w14:textId="77777777" w:rsidTr="00B41F0A">
        <w:trPr>
          <w:trHeight w:val="782"/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031BDD97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Панель управления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5F10AB7E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 базе контроллера </w:t>
            </w:r>
            <w:r w:rsidRPr="00B41F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DSE</w:t>
            </w:r>
            <w:r w:rsidR="002E68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6120</w:t>
            </w:r>
          </w:p>
        </w:tc>
      </w:tr>
      <w:tr w:rsidR="00B41F0A" w:rsidRPr="003D7811" w14:paraId="5C81F144" w14:textId="77777777" w:rsidTr="00B41F0A">
        <w:trPr>
          <w:trHeight w:val="274"/>
          <w:jc w:val="center"/>
        </w:trPr>
        <w:tc>
          <w:tcPr>
            <w:tcW w:w="5387" w:type="dxa"/>
            <w:vMerge w:val="restart"/>
            <w:shd w:val="clear" w:color="auto" w:fill="auto"/>
            <w:noWrap/>
            <w:vAlign w:val="center"/>
            <w:hideMark/>
          </w:tcPr>
          <w:p w14:paraId="336F19F4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функции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484364E1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управление дизельным электроагрегатом</w:t>
            </w:r>
          </w:p>
        </w:tc>
      </w:tr>
      <w:tr w:rsidR="00B41F0A" w:rsidRPr="003D7811" w14:paraId="4B8F3720" w14:textId="77777777" w:rsidTr="00B41F0A">
        <w:trPr>
          <w:trHeight w:val="279"/>
          <w:jc w:val="center"/>
        </w:trPr>
        <w:tc>
          <w:tcPr>
            <w:tcW w:w="5387" w:type="dxa"/>
            <w:vMerge/>
            <w:shd w:val="clear" w:color="auto" w:fill="auto"/>
            <w:vAlign w:val="center"/>
            <w:hideMark/>
          </w:tcPr>
          <w:p w14:paraId="00119C44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3EA49905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сигнализация предупреждений и аварий</w:t>
            </w:r>
          </w:p>
        </w:tc>
      </w:tr>
      <w:tr w:rsidR="00B41F0A" w:rsidRPr="003D7811" w14:paraId="5BA313E5" w14:textId="77777777" w:rsidTr="00B41F0A">
        <w:trPr>
          <w:trHeight w:val="345"/>
          <w:jc w:val="center"/>
        </w:trPr>
        <w:tc>
          <w:tcPr>
            <w:tcW w:w="5387" w:type="dxa"/>
            <w:vMerge/>
            <w:shd w:val="clear" w:color="auto" w:fill="auto"/>
            <w:vAlign w:val="center"/>
            <w:hideMark/>
          </w:tcPr>
          <w:p w14:paraId="504293BA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252A1CE4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подача напряжения на собственные нужды</w:t>
            </w:r>
          </w:p>
        </w:tc>
      </w:tr>
      <w:tr w:rsidR="00B41F0A" w:rsidRPr="003D7811" w14:paraId="4CDB7914" w14:textId="77777777" w:rsidTr="00B41F0A">
        <w:trPr>
          <w:trHeight w:val="1904"/>
          <w:jc w:val="center"/>
        </w:trPr>
        <w:tc>
          <w:tcPr>
            <w:tcW w:w="5387" w:type="dxa"/>
            <w:vMerge/>
            <w:shd w:val="clear" w:color="auto" w:fill="auto"/>
            <w:vAlign w:val="center"/>
            <w:hideMark/>
          </w:tcPr>
          <w:p w14:paraId="1A3F1375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0DA2C20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вывод на ЖК дисплей значений основных параметров работы электрогенератора: частота, напряжение, сила тока, скорость вращения двигателя, давление масла, температура охлаждающей жидкости, наработка, количество запусков, выработанная электроэнергия, напряжение АКБ</w:t>
            </w:r>
          </w:p>
        </w:tc>
      </w:tr>
      <w:tr w:rsidR="00B41F0A" w:rsidRPr="003D7811" w14:paraId="70D7699A" w14:textId="77777777" w:rsidTr="00B41F0A">
        <w:trPr>
          <w:trHeight w:val="630"/>
          <w:jc w:val="center"/>
        </w:trPr>
        <w:tc>
          <w:tcPr>
            <w:tcW w:w="5387" w:type="dxa"/>
            <w:vMerge/>
            <w:shd w:val="clear" w:color="auto" w:fill="auto"/>
            <w:vAlign w:val="center"/>
            <w:hideMark/>
          </w:tcPr>
          <w:p w14:paraId="1AC0C99D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710346B4" w14:textId="77777777" w:rsidR="00B41F0A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кнопка аварийного останова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14:paraId="25BC49D9" w14:textId="77777777" w:rsidR="00B41F0A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контроль параметров основной сети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14:paraId="4369D762" w14:textId="77777777" w:rsidR="00B41F0A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автоматический запуск при отклонении параметров основной сети от заданных значений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14:paraId="4E78A45D" w14:textId="77777777" w:rsidR="00B41F0A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автоматическое отключение и перевод питания на основную сеть при восстановлении параметров основной сети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14:paraId="054674DB" w14:textId="77777777" w:rsidR="00B41F0A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подзарядка аккумуляторных батарей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14:paraId="7AFDACB4" w14:textId="77777777" w:rsidR="00B41F0A" w:rsidRPr="003D7811" w:rsidRDefault="00B41F0A" w:rsidP="0062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4E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управление подогревателем охлаждающей жидкости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</w:tbl>
    <w:p w14:paraId="12FB2EA9" w14:textId="77777777" w:rsidR="00B41F0A" w:rsidRDefault="00B41F0A" w:rsidP="00B41F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39CAA8" w14:textId="77777777" w:rsidR="00B41F0A" w:rsidRDefault="00B41F0A" w:rsidP="00B41F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070E3" w14:textId="77777777" w:rsidR="00B41F0A" w:rsidRPr="00B41F0A" w:rsidRDefault="00B41F0A" w:rsidP="002E68CC">
      <w:pPr>
        <w:rPr>
          <w:rFonts w:ascii="Times New Roman" w:hAnsi="Times New Roman" w:cs="Times New Roman"/>
          <w:b/>
          <w:sz w:val="24"/>
          <w:szCs w:val="24"/>
        </w:rPr>
      </w:pPr>
    </w:p>
    <w:sectPr w:rsidR="00B41F0A" w:rsidRPr="00B41F0A" w:rsidSect="00B41F0A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0A"/>
    <w:rsid w:val="002E68CC"/>
    <w:rsid w:val="00351083"/>
    <w:rsid w:val="00723689"/>
    <w:rsid w:val="00B41F0A"/>
    <w:rsid w:val="00D34082"/>
    <w:rsid w:val="00E455AE"/>
    <w:rsid w:val="00EB0CFD"/>
    <w:rsid w:val="00FA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C68D"/>
  <w15:chartTrackingRefBased/>
  <w15:docId w15:val="{9945B5F9-9F66-490C-A455-2226497F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2B330-73DE-4ED7-8D13-8DF4DFA5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4121</Characters>
  <Application>Microsoft Office Word</Application>
  <DocSecurity>0</DocSecurity>
  <Lines>343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Нагаюк</dc:creator>
  <cp:keywords/>
  <dc:description/>
  <cp:lastModifiedBy>user</cp:lastModifiedBy>
  <cp:revision>2</cp:revision>
  <dcterms:created xsi:type="dcterms:W3CDTF">2024-06-21T11:28:00Z</dcterms:created>
  <dcterms:modified xsi:type="dcterms:W3CDTF">2024-06-21T11:28:00Z</dcterms:modified>
</cp:coreProperties>
</file>